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CC" w:rsidRDefault="003F78C2">
      <w:pPr>
        <w:pStyle w:val="CM1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FT INDICATORS</w:t>
      </w:r>
      <w:r w:rsidR="007745E9">
        <w:rPr>
          <w:sz w:val="31"/>
          <w:szCs w:val="31"/>
        </w:rPr>
        <w:t xml:space="preserve"> </w:t>
      </w:r>
      <w:r w:rsidR="007745E9">
        <w:rPr>
          <w:b/>
          <w:bCs/>
          <w:sz w:val="31"/>
          <w:szCs w:val="31"/>
        </w:rPr>
        <w:softHyphen/>
      </w:r>
    </w:p>
    <w:p w:rsidR="000116CC" w:rsidRDefault="000116CC">
      <w:pPr>
        <w:pStyle w:val="CM1"/>
        <w:jc w:val="center"/>
        <w:rPr>
          <w:rFonts w:cs="Arial-Narrow,Bold"/>
          <w:sz w:val="31"/>
          <w:szCs w:val="31"/>
        </w:rPr>
      </w:pPr>
    </w:p>
    <w:p w:rsidR="000116CC" w:rsidRDefault="007745E9">
      <w:pPr>
        <w:pStyle w:val="CM7"/>
        <w:spacing w:line="268" w:lineRule="atLeast"/>
        <w:jc w:val="both"/>
        <w:rPr>
          <w:rFonts w:cs="Arial-Narrow,Bold"/>
          <w:sz w:val="23"/>
          <w:szCs w:val="23"/>
        </w:rPr>
      </w:pPr>
      <w:proofErr w:type="spellStart"/>
      <w:r>
        <w:rPr>
          <w:rFonts w:cs="Arial-Narrow,Bold"/>
          <w:b/>
          <w:bCs/>
          <w:sz w:val="23"/>
          <w:szCs w:val="23"/>
        </w:rPr>
        <w:t>Behaviora</w:t>
      </w:r>
      <w:r>
        <w:rPr>
          <w:rFonts w:cs="Arial-Narrow,Bold"/>
          <w:sz w:val="23"/>
          <w:szCs w:val="23"/>
        </w:rPr>
        <w:t>l</w:t>
      </w:r>
      <w:proofErr w:type="spellEnd"/>
      <w:r>
        <w:rPr>
          <w:rFonts w:cs="Arial-Narrow,Bold"/>
          <w:sz w:val="23"/>
          <w:szCs w:val="23"/>
        </w:rPr>
        <w:t xml:space="preserve"> </w:t>
      </w:r>
      <w:proofErr w:type="spellStart"/>
      <w:r>
        <w:rPr>
          <w:rFonts w:cs="Arial-Narrow,Bold"/>
          <w:b/>
          <w:bCs/>
          <w:sz w:val="23"/>
          <w:szCs w:val="23"/>
        </w:rPr>
        <w:t>Indicators</w:t>
      </w:r>
      <w:proofErr w:type="spellEnd"/>
      <w:r>
        <w:rPr>
          <w:rFonts w:cs="Arial-Narrow,Bold"/>
          <w:sz w:val="23"/>
          <w:szCs w:val="23"/>
        </w:rPr>
        <w:t xml:space="preserve">: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partie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transactio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(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owner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beneficiary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etc</w:t>
      </w:r>
      <w:proofErr w:type="spellEnd"/>
      <w:r>
        <w:rPr>
          <w:rFonts w:ascii="Arial-Narrow" w:hAnsi="Arial-Narrow" w:cs="Arial-Narrow"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) </w:t>
      </w:r>
      <w:r>
        <w:rPr>
          <w:rFonts w:ascii="Arial-Narrow" w:hAnsi="Arial-Narrow" w:cs="Arial-Narrow"/>
          <w:color w:val="auto"/>
          <w:sz w:val="23"/>
          <w:szCs w:val="23"/>
        </w:rPr>
        <w:t>ar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fro</w:t>
      </w:r>
      <w:r>
        <w:rPr>
          <w:color w:val="auto"/>
          <w:sz w:val="23"/>
          <w:szCs w:val="23"/>
        </w:rPr>
        <w:t>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countrie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know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suppor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terroris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activitie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organizations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r>
        <w:rPr>
          <w:rFonts w:ascii="Arial-Narrow" w:hAnsi="Arial-Narrow" w:cs="Arial-Narrow"/>
          <w:color w:val="auto"/>
          <w:sz w:val="23"/>
          <w:szCs w:val="23"/>
        </w:rPr>
        <w:t>fals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corporations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includin</w:t>
      </w:r>
      <w:r>
        <w:rPr>
          <w:color w:val="auto"/>
          <w:sz w:val="23"/>
          <w:szCs w:val="23"/>
        </w:rPr>
        <w:t>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shell</w:t>
      </w:r>
      <w:r>
        <w:rPr>
          <w:rFonts w:ascii="Arial-Narrow" w:hAnsi="Arial-Narrow" w:cs="Arial-Narrow"/>
          <w:color w:val="auto"/>
          <w:sz w:val="23"/>
          <w:szCs w:val="23"/>
        </w:rPr>
        <w:softHyphen/>
        <w:t>companies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Inclusio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r>
        <w:rPr>
          <w:rFonts w:ascii="Arial-Narrow" w:hAnsi="Arial-Narrow" w:cs="Arial-Narrow"/>
          <w:color w:val="auto"/>
          <w:sz w:val="23"/>
          <w:szCs w:val="23"/>
        </w:rPr>
        <w:t>individua</w:t>
      </w:r>
      <w:r>
        <w:rPr>
          <w:color w:val="auto"/>
          <w:sz w:val="23"/>
          <w:szCs w:val="23"/>
        </w:rPr>
        <w:t xml:space="preserve">l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n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Unite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Nation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126</w:t>
      </w:r>
      <w:r>
        <w:rPr>
          <w:color w:val="auto"/>
          <w:sz w:val="23"/>
          <w:szCs w:val="23"/>
        </w:rPr>
        <w:t xml:space="preserve">7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Sanction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list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Arial-Narrow" w:hAnsi="Arial-Narrow" w:cs="Arial-Narrow"/>
          <w:color w:val="auto"/>
          <w:sz w:val="23"/>
          <w:szCs w:val="23"/>
        </w:rPr>
        <w:t>Medi</w:t>
      </w:r>
      <w:r>
        <w:rPr>
          <w:color w:val="auto"/>
          <w:sz w:val="23"/>
          <w:szCs w:val="23"/>
        </w:rPr>
        <w:t xml:space="preserve">a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report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tha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holde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linke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know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terroris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organization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engage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n </w:t>
      </w:r>
      <w:r>
        <w:rPr>
          <w:rFonts w:ascii="Arial-Narrow" w:hAnsi="Arial-Narrow" w:cs="Arial-Narrow"/>
          <w:color w:val="auto"/>
          <w:sz w:val="23"/>
          <w:szCs w:val="23"/>
        </w:rPr>
        <w:t>terroris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activities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Beneficia</w:t>
      </w:r>
      <w:r>
        <w:rPr>
          <w:color w:val="auto"/>
          <w:sz w:val="23"/>
          <w:szCs w:val="23"/>
        </w:rPr>
        <w:t>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owne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no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properl</w:t>
      </w:r>
      <w:r>
        <w:rPr>
          <w:color w:val="auto"/>
          <w:sz w:val="23"/>
          <w:szCs w:val="23"/>
        </w:rPr>
        <w:t>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identified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nominees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trusts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famil</w:t>
      </w:r>
      <w:r>
        <w:rPr>
          <w:color w:val="auto"/>
          <w:sz w:val="23"/>
          <w:szCs w:val="23"/>
        </w:rPr>
        <w:t>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membe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thir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part</w:t>
      </w:r>
      <w:r>
        <w:rPr>
          <w:color w:val="auto"/>
          <w:sz w:val="23"/>
          <w:szCs w:val="23"/>
        </w:rPr>
        <w:t>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accounts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r>
        <w:rPr>
          <w:rFonts w:ascii="Arial-Narrow" w:hAnsi="Arial-Narrow" w:cs="Arial-Narrow"/>
          <w:color w:val="auto"/>
          <w:sz w:val="23"/>
          <w:szCs w:val="23"/>
        </w:rPr>
        <w:t>fals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identification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Abus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non</w:t>
      </w:r>
      <w:r>
        <w:rPr>
          <w:rFonts w:ascii="Arial-Narrow" w:hAnsi="Arial-Narrow" w:cs="Arial-Narrow"/>
          <w:color w:val="auto"/>
          <w:sz w:val="23"/>
          <w:szCs w:val="23"/>
        </w:rPr>
        <w:softHyphen/>
        <w:t>profi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organization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0116CC">
      <w:pPr>
        <w:pStyle w:val="Default"/>
        <w:rPr>
          <w:color w:val="auto"/>
          <w:sz w:val="23"/>
          <w:szCs w:val="23"/>
        </w:rPr>
      </w:pPr>
    </w:p>
    <w:p w:rsidR="00232CE9" w:rsidRDefault="00232CE9">
      <w:pPr>
        <w:pStyle w:val="CM7"/>
        <w:spacing w:line="268" w:lineRule="atLeast"/>
        <w:jc w:val="both"/>
        <w:rPr>
          <w:rFonts w:cs="Arial-Narrow,Bold"/>
          <w:b/>
          <w:bCs/>
          <w:sz w:val="23"/>
          <w:szCs w:val="23"/>
        </w:rPr>
      </w:pPr>
    </w:p>
    <w:p w:rsidR="000116CC" w:rsidRDefault="007745E9">
      <w:pPr>
        <w:pStyle w:val="CM7"/>
        <w:spacing w:line="268" w:lineRule="atLeast"/>
        <w:jc w:val="both"/>
        <w:rPr>
          <w:rFonts w:cs="Arial-Narrow,Bold"/>
          <w:sz w:val="23"/>
          <w:szCs w:val="23"/>
        </w:rPr>
      </w:pPr>
      <w:proofErr w:type="spellStart"/>
      <w:r>
        <w:rPr>
          <w:rFonts w:cs="Arial-Narrow,Bold"/>
          <w:b/>
          <w:bCs/>
          <w:sz w:val="23"/>
          <w:szCs w:val="23"/>
        </w:rPr>
        <w:t>Indicator</w:t>
      </w:r>
      <w:r>
        <w:rPr>
          <w:rFonts w:cs="Arial-Narrow,Bold"/>
          <w:sz w:val="23"/>
          <w:szCs w:val="23"/>
        </w:rPr>
        <w:t>s</w:t>
      </w:r>
      <w:proofErr w:type="spellEnd"/>
      <w:r>
        <w:rPr>
          <w:rFonts w:cs="Arial-Narrow,Bold"/>
          <w:sz w:val="23"/>
          <w:szCs w:val="23"/>
        </w:rPr>
        <w:t xml:space="preserve"> </w:t>
      </w:r>
      <w:proofErr w:type="spellStart"/>
      <w:r>
        <w:rPr>
          <w:rFonts w:cs="Arial-Narrow,Bold"/>
          <w:b/>
          <w:bCs/>
          <w:sz w:val="23"/>
          <w:szCs w:val="23"/>
        </w:rPr>
        <w:t>linke</w:t>
      </w:r>
      <w:r>
        <w:rPr>
          <w:rFonts w:cs="Arial-Narrow,Bold"/>
          <w:sz w:val="23"/>
          <w:szCs w:val="23"/>
        </w:rPr>
        <w:t>d</w:t>
      </w:r>
      <w:proofErr w:type="spellEnd"/>
      <w:r>
        <w:rPr>
          <w:rFonts w:cs="Arial-Narrow,Bold"/>
          <w:sz w:val="23"/>
          <w:szCs w:val="23"/>
        </w:rPr>
        <w:t xml:space="preserve"> </w:t>
      </w:r>
      <w:r>
        <w:rPr>
          <w:rFonts w:cs="Arial-Narrow,Bold"/>
          <w:b/>
          <w:bCs/>
          <w:sz w:val="23"/>
          <w:szCs w:val="23"/>
        </w:rPr>
        <w:t>t</w:t>
      </w:r>
      <w:r>
        <w:rPr>
          <w:rFonts w:cs="Arial-Narrow,Bold"/>
          <w:sz w:val="23"/>
          <w:szCs w:val="23"/>
        </w:rPr>
        <w:t xml:space="preserve">o </w:t>
      </w:r>
      <w:r>
        <w:rPr>
          <w:rFonts w:cs="Arial-Narrow,Bold"/>
          <w:b/>
          <w:bCs/>
          <w:sz w:val="23"/>
          <w:szCs w:val="23"/>
        </w:rPr>
        <w:t>th</w:t>
      </w:r>
      <w:r>
        <w:rPr>
          <w:rFonts w:cs="Arial-Narrow,Bold"/>
          <w:sz w:val="23"/>
          <w:szCs w:val="23"/>
        </w:rPr>
        <w:t xml:space="preserve">e </w:t>
      </w:r>
      <w:proofErr w:type="spellStart"/>
      <w:r>
        <w:rPr>
          <w:rFonts w:cs="Arial-Narrow,Bold"/>
          <w:b/>
          <w:bCs/>
          <w:sz w:val="23"/>
          <w:szCs w:val="23"/>
        </w:rPr>
        <w:t>financia</w:t>
      </w:r>
      <w:r>
        <w:rPr>
          <w:rFonts w:cs="Arial-Narrow,Bold"/>
          <w:sz w:val="23"/>
          <w:szCs w:val="23"/>
        </w:rPr>
        <w:t>l</w:t>
      </w:r>
      <w:proofErr w:type="spellEnd"/>
      <w:r>
        <w:rPr>
          <w:rFonts w:cs="Arial-Narrow,Bold"/>
          <w:sz w:val="23"/>
          <w:szCs w:val="23"/>
        </w:rPr>
        <w:t xml:space="preserve"> </w:t>
      </w:r>
      <w:proofErr w:type="spellStart"/>
      <w:r>
        <w:rPr>
          <w:rFonts w:cs="Arial-Narrow,Bold"/>
          <w:b/>
          <w:bCs/>
          <w:sz w:val="23"/>
          <w:szCs w:val="23"/>
        </w:rPr>
        <w:t>transactions</w:t>
      </w:r>
      <w:proofErr w:type="spellEnd"/>
      <w:r>
        <w:rPr>
          <w:rFonts w:cs="Arial-Narrow,Bold"/>
          <w:sz w:val="23"/>
          <w:szCs w:val="23"/>
        </w:rPr>
        <w:t xml:space="preserve">: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fund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 xml:space="preserve">y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non</w:t>
      </w:r>
      <w:r>
        <w:rPr>
          <w:rFonts w:ascii="Arial-Narrow" w:hAnsi="Arial-Narrow" w:cs="Arial-Narrow"/>
          <w:color w:val="auto"/>
          <w:sz w:val="23"/>
          <w:szCs w:val="23"/>
        </w:rPr>
        <w:softHyphen/>
        <w:t>profi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organizatio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no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consisten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wit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purpos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fo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whic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wa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established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transactio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no</w:t>
      </w:r>
      <w:r>
        <w:rPr>
          <w:color w:val="auto"/>
          <w:sz w:val="23"/>
          <w:szCs w:val="23"/>
        </w:rPr>
        <w:t xml:space="preserve">t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economicall</w:t>
      </w:r>
      <w:r>
        <w:rPr>
          <w:color w:val="auto"/>
          <w:sz w:val="23"/>
          <w:szCs w:val="23"/>
        </w:rPr>
        <w:t>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justifie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considerin</w:t>
      </w:r>
      <w:r>
        <w:rPr>
          <w:color w:val="auto"/>
          <w:sz w:val="23"/>
          <w:szCs w:val="23"/>
        </w:rPr>
        <w:t>g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holder’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busines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profession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serie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complicate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transfer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fund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fro</w:t>
      </w:r>
      <w:r>
        <w:rPr>
          <w:color w:val="auto"/>
          <w:sz w:val="23"/>
          <w:szCs w:val="23"/>
        </w:rPr>
        <w:t>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on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perso</w:t>
      </w:r>
      <w:r>
        <w:rPr>
          <w:color w:val="auto"/>
          <w:sz w:val="23"/>
          <w:szCs w:val="23"/>
        </w:rPr>
        <w:t xml:space="preserve">n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anothe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s a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mean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r>
        <w:rPr>
          <w:rFonts w:ascii="Arial-Narrow" w:hAnsi="Arial-Narrow" w:cs="Arial-Narrow"/>
          <w:color w:val="auto"/>
          <w:sz w:val="23"/>
          <w:szCs w:val="23"/>
        </w:rPr>
        <w:t>hid</w:t>
      </w:r>
      <w:r>
        <w:rPr>
          <w:color w:val="auto"/>
          <w:sz w:val="23"/>
          <w:szCs w:val="23"/>
        </w:rPr>
        <w:t xml:space="preserve">e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sourc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intende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funds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Transaction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whic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ar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inconsisten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wit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account’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norma</w:t>
      </w:r>
      <w:r>
        <w:rPr>
          <w:color w:val="auto"/>
          <w:sz w:val="23"/>
          <w:szCs w:val="23"/>
        </w:rPr>
        <w:t xml:space="preserve">l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activity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Deposit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wer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structure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belo</w:t>
      </w:r>
      <w:r>
        <w:rPr>
          <w:color w:val="auto"/>
          <w:sz w:val="23"/>
          <w:szCs w:val="23"/>
        </w:rPr>
        <w:t>w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reportin</w:t>
      </w:r>
      <w:r>
        <w:rPr>
          <w:color w:val="auto"/>
          <w:sz w:val="23"/>
          <w:szCs w:val="23"/>
        </w:rPr>
        <w:t>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requirement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avoi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detection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Multipl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cas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deposit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withdrawal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wit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suspiciou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references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Frequen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domesti</w:t>
      </w:r>
      <w:r>
        <w:rPr>
          <w:color w:val="auto"/>
          <w:sz w:val="23"/>
          <w:szCs w:val="23"/>
        </w:rPr>
        <w:t>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internationa</w:t>
      </w:r>
      <w:r>
        <w:rPr>
          <w:color w:val="auto"/>
          <w:sz w:val="23"/>
          <w:szCs w:val="23"/>
        </w:rPr>
        <w:t>l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AT</w:t>
      </w:r>
      <w:r>
        <w:rPr>
          <w:color w:val="auto"/>
          <w:sz w:val="23"/>
          <w:szCs w:val="23"/>
        </w:rPr>
        <w:t xml:space="preserve">M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activity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>o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busines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rational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r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economi</w:t>
      </w:r>
      <w:r>
        <w:rPr>
          <w:color w:val="auto"/>
          <w:sz w:val="23"/>
          <w:szCs w:val="23"/>
        </w:rPr>
        <w:t>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justificatio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fo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th</w:t>
      </w:r>
      <w:r>
        <w:rPr>
          <w:color w:val="auto"/>
          <w:sz w:val="23"/>
          <w:szCs w:val="23"/>
        </w:rPr>
        <w:t xml:space="preserve">e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transaction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Unusua</w:t>
      </w:r>
      <w:r>
        <w:rPr>
          <w:color w:val="auto"/>
          <w:sz w:val="23"/>
          <w:szCs w:val="23"/>
        </w:rPr>
        <w:t>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cas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activit</w:t>
      </w:r>
      <w:r>
        <w:rPr>
          <w:color w:val="auto"/>
          <w:sz w:val="23"/>
          <w:szCs w:val="23"/>
        </w:rPr>
        <w:t>y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n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foreig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ban</w:t>
      </w:r>
      <w:r>
        <w:rPr>
          <w:color w:val="auto"/>
          <w:sz w:val="23"/>
          <w:szCs w:val="23"/>
        </w:rPr>
        <w:t>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accounts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Multipl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cas</w:t>
      </w:r>
      <w:r>
        <w:rPr>
          <w:color w:val="auto"/>
          <w:sz w:val="23"/>
          <w:szCs w:val="23"/>
        </w:rPr>
        <w:t>h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deposit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n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smal</w:t>
      </w:r>
      <w:r>
        <w:rPr>
          <w:color w:val="auto"/>
          <w:sz w:val="23"/>
          <w:szCs w:val="23"/>
        </w:rPr>
        <w:t>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amount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n </w:t>
      </w:r>
      <w:r>
        <w:rPr>
          <w:rFonts w:ascii="Arial-Narrow" w:hAnsi="Arial-Narrow" w:cs="Arial-Narrow"/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n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</w:t>
      </w:r>
      <w:r>
        <w:rPr>
          <w:color w:val="auto"/>
          <w:sz w:val="23"/>
          <w:szCs w:val="23"/>
        </w:rPr>
        <w:t>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followe</w:t>
      </w:r>
      <w:r>
        <w:rPr>
          <w:color w:val="auto"/>
          <w:sz w:val="23"/>
          <w:szCs w:val="23"/>
        </w:rPr>
        <w:t>d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b</w:t>
      </w:r>
      <w:r>
        <w:rPr>
          <w:color w:val="auto"/>
          <w:sz w:val="23"/>
          <w:szCs w:val="23"/>
        </w:rPr>
        <w:t xml:space="preserve">y a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larg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wir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transfe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o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anothe</w:t>
      </w:r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country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7745E9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Us</w:t>
      </w:r>
      <w:r>
        <w:rPr>
          <w:color w:val="auto"/>
          <w:sz w:val="23"/>
          <w:szCs w:val="23"/>
        </w:rPr>
        <w:t>e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rFonts w:ascii="Arial-Narrow" w:hAnsi="Arial-Narrow" w:cs="Arial-Narrow"/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f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multiple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foreig</w:t>
      </w:r>
      <w:r>
        <w:rPr>
          <w:color w:val="auto"/>
          <w:sz w:val="23"/>
          <w:szCs w:val="23"/>
        </w:rPr>
        <w:t>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ban</w:t>
      </w:r>
      <w:r>
        <w:rPr>
          <w:color w:val="auto"/>
          <w:sz w:val="23"/>
          <w:szCs w:val="23"/>
        </w:rPr>
        <w:t>k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rFonts w:ascii="Arial-Narrow" w:hAnsi="Arial-Narrow" w:cs="Arial-Narrow"/>
          <w:color w:val="auto"/>
          <w:sz w:val="23"/>
          <w:szCs w:val="23"/>
        </w:rPr>
        <w:t>accounts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0116CC" w:rsidRDefault="000116CC">
      <w:pPr>
        <w:pStyle w:val="Default"/>
        <w:rPr>
          <w:color w:val="auto"/>
          <w:sz w:val="23"/>
          <w:szCs w:val="23"/>
        </w:rPr>
      </w:pPr>
    </w:p>
    <w:p w:rsidR="000116CC" w:rsidRDefault="000116CC">
      <w:pPr>
        <w:pStyle w:val="Default"/>
        <w:spacing w:after="320"/>
        <w:jc w:val="center"/>
        <w:rPr>
          <w:color w:val="auto"/>
          <w:sz w:val="23"/>
          <w:szCs w:val="23"/>
        </w:rPr>
      </w:pPr>
    </w:p>
    <w:sectPr w:rsidR="000116CC" w:rsidSect="00232CE9">
      <w:type w:val="continuous"/>
      <w:pgSz w:w="11900" w:h="16840"/>
      <w:pgMar w:top="1350" w:right="2220" w:bottom="1440" w:left="1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47A4B0"/>
    <w:multiLevelType w:val="hybridMultilevel"/>
    <w:tmpl w:val="ECB1B2CC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B78E39"/>
    <w:multiLevelType w:val="hybridMultilevel"/>
    <w:tmpl w:val="C9E1F855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A9013"/>
    <w:multiLevelType w:val="hybridMultilevel"/>
    <w:tmpl w:val="4CF6102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E9"/>
    <w:rsid w:val="000116CC"/>
    <w:rsid w:val="00232CE9"/>
    <w:rsid w:val="003F78C2"/>
    <w:rsid w:val="0044762B"/>
    <w:rsid w:val="007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68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hAnsi="Arial-Narrow,Bold" w:cs="Arial-Narrow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58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268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6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OpWG_TF_handout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OpWG_TF_handout</dc:title>
  <dc:subject/>
  <dc:creator>sclermont</dc:creator>
  <cp:keywords/>
  <dc:description/>
  <cp:lastModifiedBy>dmaci</cp:lastModifiedBy>
  <cp:revision>2</cp:revision>
  <dcterms:created xsi:type="dcterms:W3CDTF">2015-05-29T07:52:00Z</dcterms:created>
  <dcterms:modified xsi:type="dcterms:W3CDTF">2015-05-29T07:52:00Z</dcterms:modified>
</cp:coreProperties>
</file>